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1F70E" w14:textId="120D837E" w:rsidR="00B907A0" w:rsidRP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Carl-Johan </w:t>
      </w:r>
      <w:proofErr w:type="spellStart"/>
      <w:r w:rsidRPr="00B907A0">
        <w:rPr>
          <w:rFonts w:ascii="Calibri" w:hAnsi="Calibri" w:cs="Calibri"/>
          <w:color w:val="000000" w:themeColor="text1"/>
          <w:lang w:eastAsia="en-GB"/>
        </w:rPr>
        <w:t>Blomqvist</w:t>
      </w:r>
      <w:proofErr w:type="spellEnd"/>
      <w:r w:rsidRPr="00B907A0">
        <w:rPr>
          <w:rFonts w:ascii="Calibri" w:hAnsi="Calibri" w:cs="Calibri"/>
          <w:color w:val="000000" w:themeColor="text1"/>
          <w:lang w:eastAsia="en-GB"/>
        </w:rPr>
        <w:t xml:space="preserve"> Scholarship was established in connection with Powder-Trans' 50th anniversary in the spring of 2022. </w:t>
      </w:r>
    </w:p>
    <w:p w14:paraId="0825EEC1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725F9CD7" w14:textId="2B7A268E" w:rsidR="00B907A0" w:rsidRP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 xml:space="preserve">The </w:t>
      </w:r>
      <w:proofErr w:type="gramStart"/>
      <w:r w:rsidRPr="00B907A0">
        <w:rPr>
          <w:rFonts w:ascii="Calibri" w:hAnsi="Calibri" w:cs="Calibri"/>
          <w:color w:val="000000" w:themeColor="text1"/>
          <w:lang w:eastAsia="en-GB"/>
        </w:rPr>
        <w:t>criteria</w:t>
      </w:r>
      <w:proofErr w:type="gramEnd"/>
      <w:r w:rsidRPr="00B907A0">
        <w:rPr>
          <w:rFonts w:ascii="Calibri" w:hAnsi="Calibri" w:cs="Calibri"/>
          <w:color w:val="000000" w:themeColor="text1"/>
          <w:lang w:eastAsia="en-GB"/>
        </w:rPr>
        <w:t xml:space="preserve"> for receiving the scholarship is that the person(s) is/are pursuing a profession/education in the transportation industry or has otherwise made some significant contribution to the advancement of the transportation industry and the awareness of it. </w:t>
      </w:r>
    </w:p>
    <w:p w14:paraId="203A4971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21CC4EE9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  <w:r w:rsidRPr="00B907A0">
        <w:rPr>
          <w:rFonts w:ascii="Calibri" w:hAnsi="Calibri" w:cs="Calibri"/>
          <w:color w:val="000000" w:themeColor="text1"/>
          <w:lang w:eastAsia="en-GB"/>
        </w:rPr>
        <w:t>The total amount of the scholarship is EUR 2 000, awarded as one or divided into several scholarships once a year at the end of the year.</w:t>
      </w:r>
    </w:p>
    <w:p w14:paraId="1E6F33D3" w14:textId="77777777" w:rsidR="00B907A0" w:rsidRDefault="00B907A0" w:rsidP="00B907A0">
      <w:pPr>
        <w:rPr>
          <w:rFonts w:ascii="Calibri" w:hAnsi="Calibri" w:cs="Calibri"/>
          <w:color w:val="000000" w:themeColor="text1"/>
          <w:lang w:eastAsia="en-GB"/>
        </w:rPr>
      </w:pPr>
    </w:p>
    <w:p w14:paraId="727AEA0F" w14:textId="748D4F35" w:rsidR="008502BB" w:rsidRPr="00715062" w:rsidRDefault="00B907A0" w:rsidP="00B907A0">
      <w:pPr>
        <w:rPr>
          <w:rFonts w:ascii="Calibri" w:hAnsi="Calibri" w:cs="Calibri"/>
          <w:lang w:val="sv-SE"/>
        </w:rPr>
      </w:pPr>
      <w:r w:rsidRPr="00B907A0">
        <w:rPr>
          <w:rFonts w:ascii="Calibri" w:hAnsi="Calibri" w:cs="Calibri"/>
          <w:b/>
          <w:bCs/>
          <w:color w:val="00437C"/>
          <w:sz w:val="24"/>
          <w:szCs w:val="24"/>
        </w:rPr>
        <w:t>The applicants' details</w:t>
      </w:r>
    </w:p>
    <w:p w14:paraId="532800DF" w14:textId="77777777" w:rsidR="00B907A0" w:rsidRDefault="00B907A0" w:rsidP="008502BB">
      <w:pPr>
        <w:rPr>
          <w:rFonts w:ascii="Calibri" w:hAnsi="Calibri" w:cs="Calibri"/>
          <w:color w:val="000000" w:themeColor="text1"/>
          <w:lang w:val="sv-SE"/>
        </w:rPr>
      </w:pPr>
    </w:p>
    <w:p w14:paraId="290CABFB" w14:textId="412A2BB5" w:rsidR="008502BB" w:rsidRPr="00715062" w:rsidRDefault="00B907A0" w:rsidP="008502BB">
      <w:pPr>
        <w:rPr>
          <w:rFonts w:ascii="Calibri" w:hAnsi="Calibri" w:cs="Calibri"/>
          <w:color w:val="000000" w:themeColor="text1"/>
          <w:lang w:val="sv-SE"/>
        </w:rPr>
      </w:pPr>
      <w:proofErr w:type="spellStart"/>
      <w:r>
        <w:rPr>
          <w:rFonts w:ascii="Calibri" w:hAnsi="Calibri" w:cs="Calibri"/>
          <w:color w:val="000000" w:themeColor="text1"/>
          <w:lang w:val="sv-SE"/>
        </w:rPr>
        <w:t>Name</w:t>
      </w:r>
      <w:proofErr w:type="spellEnd"/>
      <w:r w:rsidR="008502BB"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0"/>
    </w:p>
    <w:p w14:paraId="22D6E605" w14:textId="4534ECC7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Social security number: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1"/>
    </w:p>
    <w:p w14:paraId="5C0547A6" w14:textId="2C3DAD3F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Title or profession:</w:t>
      </w:r>
      <w:r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2"/>
    </w:p>
    <w:p w14:paraId="6B676E2F" w14:textId="552C0C7F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proofErr w:type="spellStart"/>
      <w:r w:rsidRPr="00715062">
        <w:rPr>
          <w:rFonts w:ascii="Calibri" w:hAnsi="Calibri" w:cs="Calibri"/>
          <w:color w:val="000000" w:themeColor="text1"/>
          <w:lang w:val="sv-SE"/>
        </w:rPr>
        <w:t>Ad</w:t>
      </w:r>
      <w:r w:rsidR="00B907A0">
        <w:rPr>
          <w:rFonts w:ascii="Calibri" w:hAnsi="Calibri" w:cs="Calibri"/>
          <w:color w:val="000000" w:themeColor="text1"/>
          <w:lang w:val="sv-SE"/>
        </w:rPr>
        <w:t>d</w:t>
      </w:r>
      <w:r w:rsidRPr="00715062">
        <w:rPr>
          <w:rFonts w:ascii="Calibri" w:hAnsi="Calibri" w:cs="Calibri"/>
          <w:color w:val="000000" w:themeColor="text1"/>
          <w:lang w:val="sv-SE"/>
        </w:rPr>
        <w:t>ress</w:t>
      </w:r>
      <w:proofErr w:type="spellEnd"/>
      <w:r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3"/>
    </w:p>
    <w:p w14:paraId="4B1EBD38" w14:textId="58EE0A40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E-mail address: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4"/>
    </w:p>
    <w:p w14:paraId="086790C9" w14:textId="4EC024FA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Telephone: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5"/>
    </w:p>
    <w:p w14:paraId="2A62B590" w14:textId="5ADD04C8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Tax municipality: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6"/>
    </w:p>
    <w:p w14:paraId="3ED4DC06" w14:textId="74318223" w:rsidR="008502BB" w:rsidRPr="00715062" w:rsidRDefault="00B907A0" w:rsidP="00B907A0">
      <w:pPr>
        <w:rPr>
          <w:rFonts w:ascii="Calibri" w:hAnsi="Calibri" w:cs="Calibri"/>
          <w:color w:val="000000" w:themeColor="text1"/>
          <w:lang w:val="sv-SE"/>
        </w:rPr>
      </w:pPr>
      <w:r w:rsidRPr="00B907A0">
        <w:rPr>
          <w:rFonts w:ascii="Calibri" w:hAnsi="Calibri" w:cs="Calibri"/>
          <w:color w:val="000000" w:themeColor="text1"/>
        </w:rPr>
        <w:t>Place of work or study: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7"/>
    </w:p>
    <w:p w14:paraId="69422184" w14:textId="4CC8186E" w:rsidR="008502BB" w:rsidRPr="00715062" w:rsidRDefault="008502BB">
      <w:pPr>
        <w:rPr>
          <w:rFonts w:ascii="Calibri" w:hAnsi="Calibri" w:cs="Calibri"/>
          <w:lang w:val="sv-SE"/>
        </w:rPr>
      </w:pPr>
    </w:p>
    <w:p w14:paraId="234E2735" w14:textId="77777777" w:rsidR="003A4C66" w:rsidRDefault="003A4C66" w:rsidP="003A4C66">
      <w:pPr>
        <w:rPr>
          <w:rFonts w:ascii="Calibri" w:hAnsi="Calibri" w:cs="Calibri"/>
          <w:b/>
          <w:bCs/>
          <w:color w:val="00437C"/>
          <w:sz w:val="24"/>
          <w:szCs w:val="24"/>
        </w:rPr>
      </w:pPr>
    </w:p>
    <w:p w14:paraId="01E369AA" w14:textId="77777777" w:rsidR="006E02AD" w:rsidRDefault="003A4C66" w:rsidP="003A4C66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3A4C66">
        <w:rPr>
          <w:rFonts w:ascii="Calibri" w:hAnsi="Calibri" w:cs="Calibri"/>
          <w:b/>
          <w:bCs/>
          <w:color w:val="00437C"/>
          <w:sz w:val="24"/>
          <w:szCs w:val="24"/>
        </w:rPr>
        <w:t>Reason for application</w:t>
      </w:r>
    </w:p>
    <w:p w14:paraId="2B3AC844" w14:textId="053CA06F" w:rsidR="007B0DC2" w:rsidRPr="00715062" w:rsidRDefault="007B0DC2" w:rsidP="003A4C66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8"/>
    </w:p>
    <w:p w14:paraId="5C78E8A2" w14:textId="258172F5" w:rsidR="007B0DC2" w:rsidRPr="00715062" w:rsidRDefault="007B0DC2">
      <w:pPr>
        <w:rPr>
          <w:rFonts w:ascii="Calibri" w:hAnsi="Calibri" w:cs="Calibri"/>
          <w:lang w:val="sv-SE"/>
        </w:rPr>
      </w:pPr>
    </w:p>
    <w:p w14:paraId="7223F9B7" w14:textId="692FE414" w:rsidR="007B0DC2" w:rsidRPr="00715062" w:rsidRDefault="007B0DC2">
      <w:pPr>
        <w:rPr>
          <w:rFonts w:ascii="Calibri" w:hAnsi="Calibri" w:cs="Calibri"/>
          <w:lang w:val="sv-SE"/>
        </w:rPr>
      </w:pPr>
    </w:p>
    <w:p w14:paraId="5E6FF78F" w14:textId="33CBA76D" w:rsidR="002216CF" w:rsidRPr="00715062" w:rsidRDefault="002216CF">
      <w:pPr>
        <w:rPr>
          <w:rFonts w:ascii="Calibri" w:hAnsi="Calibri" w:cs="Calibri"/>
          <w:lang w:val="sv-SE"/>
        </w:rPr>
      </w:pPr>
    </w:p>
    <w:p w14:paraId="6DDAF21B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524F44A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C54702D" w14:textId="7EA4026B" w:rsidR="007B0DC2" w:rsidRPr="00715062" w:rsidRDefault="007B0DC2">
      <w:pPr>
        <w:rPr>
          <w:rFonts w:ascii="Calibri" w:hAnsi="Calibri" w:cs="Calibri"/>
          <w:lang w:val="sv-SE"/>
        </w:rPr>
      </w:pPr>
    </w:p>
    <w:p w14:paraId="6F446471" w14:textId="2DCE3F22" w:rsidR="007B0DC2" w:rsidRPr="00715062" w:rsidRDefault="007B0DC2">
      <w:pPr>
        <w:rPr>
          <w:rFonts w:ascii="Calibri" w:hAnsi="Calibri" w:cs="Calibri"/>
          <w:lang w:val="sv-SE"/>
        </w:rPr>
      </w:pPr>
    </w:p>
    <w:p w14:paraId="5C58CD66" w14:textId="55CC97EC" w:rsidR="007B0DC2" w:rsidRPr="00715062" w:rsidRDefault="007B0DC2">
      <w:pPr>
        <w:rPr>
          <w:rFonts w:ascii="Calibri" w:hAnsi="Calibri" w:cs="Calibri"/>
          <w:lang w:val="sv-SE"/>
        </w:rPr>
      </w:pPr>
    </w:p>
    <w:p w14:paraId="24ED18B8" w14:textId="36DA1878" w:rsidR="007B0DC2" w:rsidRPr="00715062" w:rsidRDefault="007B0DC2">
      <w:pPr>
        <w:rPr>
          <w:rFonts w:ascii="Calibri" w:hAnsi="Calibri" w:cs="Calibri"/>
          <w:lang w:val="sv-SE"/>
        </w:rPr>
      </w:pPr>
    </w:p>
    <w:p w14:paraId="315306C0" w14:textId="77777777" w:rsidR="006E02AD" w:rsidRDefault="007276BF" w:rsidP="007276BF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7276BF">
        <w:rPr>
          <w:rFonts w:ascii="Calibri" w:hAnsi="Calibri" w:cs="Calibri"/>
          <w:b/>
          <w:bCs/>
          <w:color w:val="00437C"/>
          <w:sz w:val="24"/>
          <w:szCs w:val="24"/>
        </w:rPr>
        <w:t>Motivations for the application</w:t>
      </w:r>
    </w:p>
    <w:p w14:paraId="6B66BA44" w14:textId="5BC8618B" w:rsidR="007B0DC2" w:rsidRPr="00715062" w:rsidRDefault="007B0DC2" w:rsidP="007276BF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9"/>
    </w:p>
    <w:p w14:paraId="0B7DB543" w14:textId="0FE3C0C7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40791C7" w14:textId="0E3A4472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C607DDD" w14:textId="4CC966D1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57A508B" w14:textId="2070BE90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204B5A87" w14:textId="05DCBA13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7FDB13E2" w14:textId="1296D305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3F2A1B7E" w14:textId="77777777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7D55829" w14:textId="46E69994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179E8CB9" w14:textId="77777777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A7C1F0B" w14:textId="77777777" w:rsidR="004044C1" w:rsidRDefault="008F58D0" w:rsidP="008F58D0">
      <w:pPr>
        <w:rPr>
          <w:rFonts w:ascii="Calibri" w:hAnsi="Calibri" w:cs="Calibri"/>
          <w:b/>
          <w:bCs/>
          <w:color w:val="00437C"/>
          <w:sz w:val="24"/>
          <w:szCs w:val="24"/>
        </w:rPr>
      </w:pPr>
      <w:r w:rsidRPr="008F58D0">
        <w:rPr>
          <w:rFonts w:ascii="Calibri" w:hAnsi="Calibri" w:cs="Calibri"/>
          <w:b/>
          <w:bCs/>
          <w:color w:val="00437C"/>
          <w:sz w:val="24"/>
          <w:szCs w:val="24"/>
        </w:rPr>
        <w:t>Persons who can provide further information on the reason for the application</w:t>
      </w:r>
    </w:p>
    <w:p w14:paraId="0576CB11" w14:textId="47455935" w:rsidR="008A4311" w:rsidRPr="00715062" w:rsidRDefault="008A4311" w:rsidP="008F58D0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10"/>
    </w:p>
    <w:p w14:paraId="728EFB24" w14:textId="72457F86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F3A23CC" w14:textId="247C4D82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79C91F68" w14:textId="33C6C5E1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BA20E32" w14:textId="43077C9D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050D7A47" w14:textId="52CFD22A" w:rsidR="004E640C" w:rsidRPr="00715062" w:rsidRDefault="008F58D0" w:rsidP="008F58D0">
      <w:pPr>
        <w:rPr>
          <w:rFonts w:ascii="Calibri" w:hAnsi="Calibri" w:cs="Calibri"/>
          <w:color w:val="000000" w:themeColor="text1"/>
          <w:lang w:val="sv-SE"/>
        </w:rPr>
      </w:pPr>
      <w:r w:rsidRPr="008F58D0">
        <w:rPr>
          <w:rFonts w:ascii="Calibri" w:hAnsi="Calibri" w:cs="Calibri"/>
          <w:color w:val="000000" w:themeColor="text1"/>
        </w:rPr>
        <w:t xml:space="preserve">To be returned by 17.11.2022 at the latest to: </w:t>
      </w:r>
      <w:r w:rsidR="004E640C" w:rsidRPr="00715062">
        <w:rPr>
          <w:rFonts w:ascii="Calibri" w:hAnsi="Calibri" w:cs="Calibri"/>
          <w:color w:val="000000" w:themeColor="text1"/>
          <w:lang w:val="sv-SE"/>
        </w:rPr>
        <w:t xml:space="preserve"> </w:t>
      </w:r>
    </w:p>
    <w:p w14:paraId="2440D0B0" w14:textId="4D6D7ED9" w:rsidR="002216CF" w:rsidRPr="00715062" w:rsidRDefault="00000000">
      <w:pPr>
        <w:rPr>
          <w:rFonts w:ascii="Calibri" w:hAnsi="Calibri" w:cs="Calibri"/>
          <w:color w:val="000000" w:themeColor="text1"/>
          <w:lang w:val="sv-SE"/>
        </w:rPr>
      </w:pPr>
      <w:hyperlink r:id="rId6" w:history="1">
        <w:r w:rsidR="002216CF" w:rsidRPr="00715062">
          <w:rPr>
            <w:rStyle w:val="Hyperlink"/>
            <w:rFonts w:ascii="Calibri" w:hAnsi="Calibri" w:cs="Calibri"/>
            <w:lang w:val="sv-SE"/>
          </w:rPr>
          <w:t>christian.blomqvist@powder-trans.fi</w:t>
        </w:r>
      </w:hyperlink>
    </w:p>
    <w:sectPr w:rsidR="002216CF" w:rsidRPr="00715062" w:rsidSect="007B0D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74" w:right="1474" w:bottom="1474" w:left="1474" w:header="170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EA3C1" w14:textId="77777777" w:rsidR="008E5D5A" w:rsidRDefault="008E5D5A" w:rsidP="00B5702C">
      <w:pPr>
        <w:spacing w:line="240" w:lineRule="auto"/>
      </w:pPr>
      <w:r>
        <w:separator/>
      </w:r>
    </w:p>
  </w:endnote>
  <w:endnote w:type="continuationSeparator" w:id="0">
    <w:p w14:paraId="62AB8156" w14:textId="77777777" w:rsidR="008E5D5A" w:rsidRDefault="008E5D5A" w:rsidP="00B570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World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FA2D9" w14:textId="77777777" w:rsidR="00C3257B" w:rsidRDefault="00C325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B54A0" w14:textId="77777777" w:rsidR="00C3257B" w:rsidRDefault="00C325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C08B3" w14:textId="77777777" w:rsidR="00C3257B" w:rsidRDefault="00C325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AC288" w14:textId="77777777" w:rsidR="008E5D5A" w:rsidRDefault="008E5D5A" w:rsidP="00B5702C">
      <w:pPr>
        <w:spacing w:line="240" w:lineRule="auto"/>
      </w:pPr>
      <w:r>
        <w:separator/>
      </w:r>
    </w:p>
  </w:footnote>
  <w:footnote w:type="continuationSeparator" w:id="0">
    <w:p w14:paraId="03117BA2" w14:textId="77777777" w:rsidR="008E5D5A" w:rsidRDefault="008E5D5A" w:rsidP="00B570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5C10A" w14:textId="77777777" w:rsidR="00C3257B" w:rsidRDefault="00C325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C7FD1" w14:textId="14441FD2" w:rsidR="00B5702C" w:rsidRDefault="00B5702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8564BA" wp14:editId="52D399E9">
          <wp:simplePos x="0" y="0"/>
          <wp:positionH relativeFrom="column">
            <wp:posOffset>-951865</wp:posOffset>
          </wp:positionH>
          <wp:positionV relativeFrom="paragraph">
            <wp:posOffset>-1065429</wp:posOffset>
          </wp:positionV>
          <wp:extent cx="7578811" cy="10712235"/>
          <wp:effectExtent l="0" t="0" r="317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811" cy="10712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B5DC7" w14:textId="77777777" w:rsidR="00C3257B" w:rsidRDefault="00C325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02C"/>
    <w:rsid w:val="00002FF8"/>
    <w:rsid w:val="000400F8"/>
    <w:rsid w:val="000D390C"/>
    <w:rsid w:val="00180FBB"/>
    <w:rsid w:val="002216CF"/>
    <w:rsid w:val="003A4C66"/>
    <w:rsid w:val="003E2240"/>
    <w:rsid w:val="003F1893"/>
    <w:rsid w:val="004044C1"/>
    <w:rsid w:val="00417573"/>
    <w:rsid w:val="004E640C"/>
    <w:rsid w:val="004F4FA7"/>
    <w:rsid w:val="00555662"/>
    <w:rsid w:val="00680C6A"/>
    <w:rsid w:val="006E02AD"/>
    <w:rsid w:val="006E08F0"/>
    <w:rsid w:val="00715062"/>
    <w:rsid w:val="007276BF"/>
    <w:rsid w:val="00761454"/>
    <w:rsid w:val="007B0DC2"/>
    <w:rsid w:val="008221F5"/>
    <w:rsid w:val="0084019C"/>
    <w:rsid w:val="008502BB"/>
    <w:rsid w:val="008A4311"/>
    <w:rsid w:val="008E5D5A"/>
    <w:rsid w:val="008F58D0"/>
    <w:rsid w:val="009A4848"/>
    <w:rsid w:val="00AA6C90"/>
    <w:rsid w:val="00B37AC6"/>
    <w:rsid w:val="00B5702C"/>
    <w:rsid w:val="00B907A0"/>
    <w:rsid w:val="00C3257B"/>
    <w:rsid w:val="00CF375C"/>
    <w:rsid w:val="00CF3E28"/>
    <w:rsid w:val="00D16BF5"/>
    <w:rsid w:val="00D243A6"/>
    <w:rsid w:val="00FA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D0C13E8"/>
  <w15:chartTrackingRefBased/>
  <w15:docId w15:val="{666E2F62-8FA2-9E47-9B53-4B36BFC1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02C"/>
    <w:pPr>
      <w:spacing w:line="240" w:lineRule="atLeast"/>
    </w:pPr>
    <w:rPr>
      <w:rFonts w:ascii="Helvetica World" w:eastAsia="Times New Roman" w:hAnsi="Helvetica World" w:cs="Times New Roman"/>
      <w:sz w:val="1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val="en-FI"/>
    </w:rPr>
  </w:style>
  <w:style w:type="character" w:customStyle="1" w:styleId="HeaderChar">
    <w:name w:val="Header Char"/>
    <w:basedOn w:val="DefaultParagraphFont"/>
    <w:link w:val="Header"/>
    <w:uiPriority w:val="99"/>
    <w:rsid w:val="00B5702C"/>
  </w:style>
  <w:style w:type="paragraph" w:styleId="Footer">
    <w:name w:val="footer"/>
    <w:basedOn w:val="Normal"/>
    <w:link w:val="Footer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val="en-FI"/>
    </w:rPr>
  </w:style>
  <w:style w:type="character" w:customStyle="1" w:styleId="FooterChar">
    <w:name w:val="Footer Char"/>
    <w:basedOn w:val="DefaultParagraphFont"/>
    <w:link w:val="Footer"/>
    <w:uiPriority w:val="99"/>
    <w:rsid w:val="00B5702C"/>
  </w:style>
  <w:style w:type="paragraph" w:customStyle="1" w:styleId="tableheader">
    <w:name w:val="table header"/>
    <w:basedOn w:val="Normal"/>
    <w:link w:val="tableheaderChar"/>
    <w:rsid w:val="00B5702C"/>
    <w:pPr>
      <w:spacing w:before="100" w:line="200" w:lineRule="atLeast"/>
    </w:pPr>
    <w:rPr>
      <w:rFonts w:ascii="Arial" w:hAnsi="Arial" w:cs="Arial"/>
      <w:b/>
      <w:sz w:val="14"/>
    </w:rPr>
  </w:style>
  <w:style w:type="paragraph" w:customStyle="1" w:styleId="tableinfoparagraph">
    <w:name w:val="table info (paragraph)"/>
    <w:basedOn w:val="Normal"/>
    <w:link w:val="tableinfoparagraphChar"/>
    <w:rsid w:val="00B5702C"/>
    <w:pPr>
      <w:spacing w:before="40" w:after="20" w:line="160" w:lineRule="atLeast"/>
    </w:pPr>
    <w:rPr>
      <w:rFonts w:ascii="Arial" w:hAnsi="Arial"/>
      <w:sz w:val="12"/>
    </w:rPr>
  </w:style>
  <w:style w:type="character" w:customStyle="1" w:styleId="tabletextChar">
    <w:name w:val="table text Char"/>
    <w:link w:val="tabletext"/>
    <w:rsid w:val="00B5702C"/>
    <w:rPr>
      <w:rFonts w:ascii="Arial" w:hAnsi="Arial" w:cs="Arial"/>
      <w:bCs/>
      <w:sz w:val="16"/>
      <w:lang w:val="en-GB"/>
    </w:rPr>
  </w:style>
  <w:style w:type="character" w:customStyle="1" w:styleId="tableinfoparagraphChar">
    <w:name w:val="table info (paragraph) Char"/>
    <w:link w:val="tableinfoparagraph"/>
    <w:rsid w:val="00B5702C"/>
    <w:rPr>
      <w:rFonts w:ascii="Arial" w:eastAsia="Times New Roman" w:hAnsi="Arial" w:cs="Times New Roman"/>
      <w:sz w:val="12"/>
      <w:szCs w:val="20"/>
      <w:lang w:val="en-GB"/>
    </w:rPr>
  </w:style>
  <w:style w:type="character" w:customStyle="1" w:styleId="tableheaderChar">
    <w:name w:val="table header Char"/>
    <w:link w:val="tableheader"/>
    <w:rsid w:val="00B5702C"/>
    <w:rPr>
      <w:rFonts w:ascii="Arial" w:eastAsia="Times New Roman" w:hAnsi="Arial" w:cs="Arial"/>
      <w:b/>
      <w:sz w:val="14"/>
      <w:szCs w:val="20"/>
      <w:lang w:val="en-GB"/>
    </w:rPr>
  </w:style>
  <w:style w:type="paragraph" w:customStyle="1" w:styleId="tabletext">
    <w:name w:val="table text"/>
    <w:basedOn w:val="tableinfoparagraph"/>
    <w:link w:val="tabletextChar"/>
    <w:rsid w:val="00B5702C"/>
    <w:pPr>
      <w:spacing w:before="60"/>
    </w:pPr>
    <w:rPr>
      <w:rFonts w:eastAsiaTheme="minorHAnsi" w:cs="Arial"/>
      <w:bCs/>
      <w:sz w:val="16"/>
      <w:szCs w:val="24"/>
    </w:rPr>
  </w:style>
  <w:style w:type="paragraph" w:customStyle="1" w:styleId="size1pt">
    <w:name w:val="size_1pt"/>
    <w:basedOn w:val="Normal"/>
    <w:rsid w:val="004E640C"/>
    <w:pPr>
      <w:spacing w:line="0" w:lineRule="atLeast"/>
    </w:pPr>
    <w:rPr>
      <w:sz w:val="2"/>
    </w:rPr>
  </w:style>
  <w:style w:type="character" w:styleId="Hyperlink">
    <w:name w:val="Hyperlink"/>
    <w:basedOn w:val="DefaultParagraphFont"/>
    <w:uiPriority w:val="99"/>
    <w:unhideWhenUsed/>
    <w:rsid w:val="002216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16C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F1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FI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3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6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6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15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2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5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1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tian.blomqvist@powder-trans.fi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Juuso Savolainen</dc:creator>
  <cp:keywords/>
  <dc:description/>
  <cp:lastModifiedBy>Juuso Savolainen</cp:lastModifiedBy>
  <cp:revision>9</cp:revision>
  <dcterms:created xsi:type="dcterms:W3CDTF">2022-10-20T07:57:00Z</dcterms:created>
  <dcterms:modified xsi:type="dcterms:W3CDTF">2022-10-20T08:09:00Z</dcterms:modified>
</cp:coreProperties>
</file>